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3DA" w:rsidRPr="000A0BCD" w:rsidRDefault="00EE73DA" w:rsidP="00EE73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6600"/>
        </w:rPr>
      </w:pPr>
      <w:r w:rsidRPr="000A0BCD">
        <w:rPr>
          <w:rStyle w:val="7"/>
          <w:b/>
          <w:bCs/>
          <w:color w:val="006600"/>
        </w:rPr>
        <w:t>УВАЖАЕМЫЕ РОДИТЕЛИ!</w:t>
      </w:r>
      <w:r w:rsidRPr="000A0BCD">
        <w:rPr>
          <w:color w:val="006600"/>
        </w:rPr>
        <w:br/>
      </w:r>
      <w:r w:rsidRPr="000A0BCD">
        <w:rPr>
          <w:rStyle w:val="style2"/>
          <w:color w:val="006600"/>
        </w:rPr>
        <w:t>в муниципальном</w:t>
      </w:r>
      <w:r w:rsidR="000A0BCD" w:rsidRPr="000A0BCD">
        <w:rPr>
          <w:rStyle w:val="style2"/>
          <w:color w:val="006600"/>
        </w:rPr>
        <w:t xml:space="preserve"> бюджетном</w:t>
      </w:r>
      <w:r w:rsidRPr="000A0BCD">
        <w:rPr>
          <w:rStyle w:val="style2"/>
          <w:color w:val="006600"/>
        </w:rPr>
        <w:t xml:space="preserve"> дошкольном образовательном учреждении</w:t>
      </w:r>
      <w:r w:rsidRPr="000A0BCD">
        <w:rPr>
          <w:rStyle w:val="apple-converted-space"/>
          <w:color w:val="006600"/>
        </w:rPr>
        <w:t> </w:t>
      </w:r>
      <w:r w:rsidRPr="000A0BCD">
        <w:rPr>
          <w:color w:val="006600"/>
        </w:rPr>
        <w:br/>
      </w:r>
      <w:r w:rsidRPr="000A0BCD">
        <w:rPr>
          <w:rStyle w:val="style2"/>
          <w:color w:val="006600"/>
        </w:rPr>
        <w:t>«Детс</w:t>
      </w:r>
      <w:r w:rsidR="000A0BCD" w:rsidRPr="000A0BCD">
        <w:rPr>
          <w:rStyle w:val="style2"/>
          <w:color w:val="006600"/>
        </w:rPr>
        <w:t>кий сад комбинированного вида №</w:t>
      </w:r>
      <w:r w:rsidRPr="000A0BCD">
        <w:rPr>
          <w:rStyle w:val="style2"/>
          <w:color w:val="006600"/>
        </w:rPr>
        <w:t>8</w:t>
      </w:r>
      <w:r w:rsidR="000A0BCD" w:rsidRPr="000A0BCD">
        <w:rPr>
          <w:rStyle w:val="style2"/>
          <w:color w:val="006600"/>
        </w:rPr>
        <w:t>»</w:t>
      </w:r>
      <w:r w:rsidRPr="000A0BCD">
        <w:rPr>
          <w:rStyle w:val="apple-converted-space"/>
          <w:color w:val="006600"/>
        </w:rPr>
        <w:t> </w:t>
      </w:r>
      <w:r w:rsidR="000A0BCD" w:rsidRPr="000A0BCD">
        <w:rPr>
          <w:rStyle w:val="apple-converted-space"/>
          <w:color w:val="006600"/>
        </w:rPr>
        <w:t>(Детский сад №8)</w:t>
      </w:r>
      <w:r w:rsidRPr="000A0BCD">
        <w:rPr>
          <w:color w:val="006600"/>
        </w:rPr>
        <w:br/>
      </w:r>
      <w:r w:rsidRPr="000A0BCD">
        <w:rPr>
          <w:rStyle w:val="style2"/>
          <w:color w:val="006600"/>
        </w:rPr>
        <w:t>Алексеев</w:t>
      </w:r>
      <w:r w:rsidR="000A0BCD" w:rsidRPr="000A0BCD">
        <w:rPr>
          <w:rStyle w:val="style2"/>
          <w:color w:val="006600"/>
        </w:rPr>
        <w:t>ского</w:t>
      </w:r>
      <w:r w:rsidRPr="000A0BCD">
        <w:rPr>
          <w:rStyle w:val="style2"/>
          <w:color w:val="006600"/>
        </w:rPr>
        <w:t xml:space="preserve"> городско</w:t>
      </w:r>
      <w:r w:rsidR="000A0BCD" w:rsidRPr="000A0BCD">
        <w:rPr>
          <w:rStyle w:val="style2"/>
          <w:color w:val="006600"/>
        </w:rPr>
        <w:t>го</w:t>
      </w:r>
      <w:r w:rsidRPr="000A0BCD">
        <w:rPr>
          <w:rStyle w:val="style2"/>
          <w:color w:val="006600"/>
        </w:rPr>
        <w:t xml:space="preserve"> о</w:t>
      </w:r>
      <w:r w:rsidR="000A0BCD" w:rsidRPr="000A0BCD">
        <w:rPr>
          <w:rStyle w:val="style2"/>
          <w:color w:val="006600"/>
        </w:rPr>
        <w:t>круга</w:t>
      </w:r>
      <w:r w:rsidRPr="000A0BCD">
        <w:rPr>
          <w:color w:val="006600"/>
        </w:rPr>
        <w:br/>
      </w:r>
      <w:r w:rsidRPr="000A0BCD">
        <w:rPr>
          <w:rStyle w:val="style2"/>
          <w:color w:val="006600"/>
        </w:rPr>
        <w:t>работает</w:t>
      </w:r>
      <w:r w:rsidRPr="000A0BCD">
        <w:rPr>
          <w:rStyle w:val="apple-converted-space"/>
          <w:color w:val="006600"/>
        </w:rPr>
        <w:t> </w:t>
      </w:r>
      <w:r w:rsidRPr="000A0BCD">
        <w:rPr>
          <w:rStyle w:val="a4"/>
          <w:color w:val="006600"/>
        </w:rPr>
        <w:t>КОНСУЛЬТАЦИОННЫЙ ЦЕНТР</w:t>
      </w:r>
    </w:p>
    <w:p w:rsidR="00EE73DA" w:rsidRPr="000A0BCD" w:rsidRDefault="00EE73DA" w:rsidP="00EE7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6600"/>
        </w:rPr>
      </w:pPr>
      <w:r w:rsidRPr="000A0BCD">
        <w:rPr>
          <w:rStyle w:val="style2"/>
          <w:color w:val="006600"/>
        </w:rPr>
        <w:t xml:space="preserve">для родителей детей, </w:t>
      </w:r>
      <w:r w:rsidR="000A0BCD" w:rsidRPr="000A0BCD">
        <w:rPr>
          <w:rStyle w:val="style2"/>
          <w:color w:val="006600"/>
        </w:rPr>
        <w:t xml:space="preserve">посещающих и </w:t>
      </w:r>
      <w:r w:rsidRPr="000A0BCD">
        <w:rPr>
          <w:rStyle w:val="style2"/>
          <w:color w:val="006600"/>
        </w:rPr>
        <w:t>не посещающих дошкольное учреждение.</w:t>
      </w:r>
    </w:p>
    <w:p w:rsidR="00EE73DA" w:rsidRPr="00EE73DA" w:rsidRDefault="00EE73DA" w:rsidP="00EE7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73DA">
        <w:rPr>
          <w:rStyle w:val="a4"/>
          <w:color w:val="000000"/>
        </w:rPr>
        <w:t> </w:t>
      </w:r>
      <w:r w:rsidRPr="00EE73DA">
        <w:rPr>
          <w:color w:val="000000"/>
        </w:rPr>
        <w:br/>
      </w:r>
      <w:r w:rsidRPr="00EE73DA">
        <w:rPr>
          <w:rStyle w:val="a4"/>
          <w:color w:val="0000FF"/>
        </w:rPr>
        <w:t>Мы рады приветствовать вас в нашем детском саду!</w:t>
      </w:r>
    </w:p>
    <w:p w:rsidR="00EE73DA" w:rsidRPr="00EE73DA" w:rsidRDefault="00EE73DA" w:rsidP="00EE73DA">
      <w:pPr>
        <w:jc w:val="both"/>
      </w:pPr>
      <w:r w:rsidRPr="00EE73DA">
        <w:rPr>
          <w:rStyle w:val="a4"/>
          <w:color w:val="000000"/>
        </w:rPr>
        <w:t>Консульта</w:t>
      </w:r>
      <w:r>
        <w:rPr>
          <w:rStyle w:val="a4"/>
          <w:color w:val="000000"/>
        </w:rPr>
        <w:t xml:space="preserve">ционный центр </w:t>
      </w:r>
      <w:r w:rsidR="004047AB">
        <w:t xml:space="preserve">предполагает </w:t>
      </w:r>
      <w:r w:rsidRPr="00EE73DA">
        <w:t xml:space="preserve">предоставление </w:t>
      </w:r>
      <w:r w:rsidR="00D60671">
        <w:t>психолого-педагогической п</w:t>
      </w:r>
      <w:r w:rsidRPr="00EE73DA">
        <w:t>омощи родителям (законным представителям) несовершеннолетних обучающихся (в возрасте от двух месяцев до восьми лет), обеспечивающим получение детьми дошкольного образования в форме семейного образования.</w:t>
      </w:r>
      <w:r w:rsidR="004047AB">
        <w:t xml:space="preserve"> </w:t>
      </w:r>
      <w:r w:rsidRPr="00EE73DA">
        <w:t xml:space="preserve"> Помощь в Консультационном центре могут также получать родители (законные представители) детей, посещающих муниципальные и негосударственные образовательные организации, а также получающих услуги по присмотру и уходу у индивидуальных предпринимателей, организаций различных правовых форм и форм собственности.</w:t>
      </w:r>
    </w:p>
    <w:p w:rsidR="004047AB" w:rsidRDefault="004047AB" w:rsidP="004047A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Оказание помощи</w:t>
      </w:r>
      <w:r w:rsidR="00EE73DA" w:rsidRPr="00EE73DA">
        <w:rPr>
          <w:rStyle w:val="a4"/>
          <w:color w:val="000000"/>
        </w:rPr>
        <w:t xml:space="preserve"> в рамках работы </w:t>
      </w:r>
      <w:r>
        <w:rPr>
          <w:rStyle w:val="a4"/>
          <w:color w:val="000000"/>
        </w:rPr>
        <w:t xml:space="preserve">Консультационного центра осуществляется бесплатно. </w:t>
      </w:r>
    </w:p>
    <w:p w:rsidR="004047AB" w:rsidRDefault="00EE73DA" w:rsidP="004047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3DA">
        <w:rPr>
          <w:color w:val="000000"/>
        </w:rPr>
        <w:t>Консультативная работа проводится в присутствии родителей (законных представителей), по окончании консультации выдаются устные рекомендации специалиста, который консультировал. Для работы с детьми и родителями (законными представителями) используется учебно-материальная база МДОУ.</w:t>
      </w:r>
    </w:p>
    <w:p w:rsidR="00EE73DA" w:rsidRPr="00EE73DA" w:rsidRDefault="00EE73DA" w:rsidP="004047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3DA">
        <w:rPr>
          <w:rStyle w:val="a4"/>
          <w:color w:val="000000"/>
        </w:rPr>
        <w:t>Направления работы</w:t>
      </w:r>
      <w:r w:rsidRPr="00EE73DA">
        <w:rPr>
          <w:rStyle w:val="apple-converted-space"/>
          <w:color w:val="000000"/>
        </w:rPr>
        <w:t> </w:t>
      </w:r>
      <w:r w:rsidRPr="00EE73DA">
        <w:rPr>
          <w:color w:val="000000"/>
        </w:rPr>
        <w:t>консультативного пункта:</w:t>
      </w:r>
    </w:p>
    <w:p w:rsidR="004047AB" w:rsidRPr="004047AB" w:rsidRDefault="004047AB" w:rsidP="004047AB">
      <w:pPr>
        <w:jc w:val="both"/>
      </w:pPr>
      <w:r>
        <w:rPr>
          <w:sz w:val="28"/>
          <w:szCs w:val="28"/>
        </w:rPr>
        <w:t xml:space="preserve">- </w:t>
      </w:r>
      <w:r w:rsidRPr="004047AB">
        <w:t>диагностическое;</w:t>
      </w:r>
    </w:p>
    <w:p w:rsidR="004047AB" w:rsidRPr="004047AB" w:rsidRDefault="004047AB" w:rsidP="004047AB">
      <w:pPr>
        <w:jc w:val="both"/>
      </w:pPr>
      <w:r w:rsidRPr="004047AB">
        <w:t>-консультативное;</w:t>
      </w:r>
    </w:p>
    <w:p w:rsidR="004047AB" w:rsidRPr="004047AB" w:rsidRDefault="004047AB" w:rsidP="004047AB">
      <w:pPr>
        <w:jc w:val="both"/>
      </w:pPr>
      <w:r w:rsidRPr="004047AB">
        <w:t>- коррекционно-развивающее;</w:t>
      </w:r>
    </w:p>
    <w:p w:rsidR="004047AB" w:rsidRPr="004047AB" w:rsidRDefault="004047AB" w:rsidP="004047AB">
      <w:pPr>
        <w:jc w:val="both"/>
      </w:pPr>
      <w:r w:rsidRPr="004047AB">
        <w:t>- профилактическое;</w:t>
      </w:r>
    </w:p>
    <w:p w:rsidR="00EE73DA" w:rsidRPr="004047AB" w:rsidRDefault="004047AB" w:rsidP="004047AB">
      <w:pPr>
        <w:shd w:val="clear" w:color="auto" w:fill="FFFFFF"/>
        <w:rPr>
          <w:color w:val="000000"/>
        </w:rPr>
      </w:pPr>
      <w:r w:rsidRPr="004047AB">
        <w:t>- просветительское</w:t>
      </w:r>
      <w:r w:rsidR="00EE73DA" w:rsidRPr="004047AB">
        <w:rPr>
          <w:color w:val="000000"/>
        </w:rPr>
        <w:t>.</w:t>
      </w:r>
    </w:p>
    <w:p w:rsidR="00EE73DA" w:rsidRPr="00EE73DA" w:rsidRDefault="00EE73DA" w:rsidP="00EE73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E73DA">
        <w:rPr>
          <w:rStyle w:val="a4"/>
          <w:color w:val="0000FF"/>
        </w:rPr>
        <w:t>Задачи</w:t>
      </w:r>
      <w:r w:rsidRPr="00EE73DA">
        <w:rPr>
          <w:rStyle w:val="style1"/>
          <w:color w:val="0000FF"/>
        </w:rPr>
        <w:t>:</w:t>
      </w:r>
    </w:p>
    <w:p w:rsidR="004047AB" w:rsidRPr="004047AB" w:rsidRDefault="004047AB" w:rsidP="004047AB">
      <w:pPr>
        <w:jc w:val="both"/>
      </w:pPr>
      <w:r w:rsidRPr="004047AB">
        <w:t>- оказание Помощи родителям (законным представителям) по различным вопросам воспитания, обучения и развития детей младенческого, раннего и дошкольного возраста;</w:t>
      </w:r>
    </w:p>
    <w:p w:rsidR="004047AB" w:rsidRPr="004047AB" w:rsidRDefault="004047AB" w:rsidP="004047AB">
      <w:pPr>
        <w:jc w:val="both"/>
      </w:pPr>
      <w:r w:rsidRPr="004047AB">
        <w:t>- оказание содействия родителям (законным представителям) в социализации детей дошкольного возраста, получающих дошкольное образование в форме семейного образования;</w:t>
      </w:r>
    </w:p>
    <w:p w:rsidR="004047AB" w:rsidRPr="004047AB" w:rsidRDefault="004047AB" w:rsidP="004047AB">
      <w:pPr>
        <w:jc w:val="both"/>
      </w:pPr>
      <w:r w:rsidRPr="004047AB">
        <w:t xml:space="preserve"> - проведение с согласия родителей (законных представителей) психолого-педагогической диагностики развития детей младенческого, раннего и дошкольного возраста и на ее основе коррекции и комплексной профилактики различных отклонений в физическом, психическом и социальном развитии детей  младенческого, раннего и дошкольного возраста;</w:t>
      </w:r>
    </w:p>
    <w:p w:rsidR="004047AB" w:rsidRPr="004047AB" w:rsidRDefault="004047AB" w:rsidP="004047AB">
      <w:pPr>
        <w:jc w:val="both"/>
      </w:pPr>
      <w:r w:rsidRPr="004047AB">
        <w:t>- проведение с согласия родителей (законных представителей) психолого-педагогической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школу.</w:t>
      </w:r>
    </w:p>
    <w:p w:rsidR="000A0BCD" w:rsidRDefault="000A0BCD" w:rsidP="000A0B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47AB" w:rsidRDefault="00EE73DA" w:rsidP="004047AB">
      <w:pPr>
        <w:pStyle w:val="a3"/>
        <w:shd w:val="clear" w:color="auto" w:fill="FFFFFF"/>
        <w:spacing w:before="0" w:beforeAutospacing="0" w:after="0" w:afterAutospacing="0"/>
        <w:jc w:val="both"/>
        <w:rPr>
          <w:rStyle w:val="style1"/>
          <w:color w:val="0000FF"/>
        </w:rPr>
      </w:pPr>
      <w:r w:rsidRPr="00EE73DA">
        <w:rPr>
          <w:rStyle w:val="a4"/>
          <w:color w:val="0000FF"/>
        </w:rPr>
        <w:t>Используемые программы</w:t>
      </w:r>
      <w:r w:rsidRPr="00EE73DA">
        <w:rPr>
          <w:rStyle w:val="style1"/>
          <w:color w:val="0000FF"/>
        </w:rPr>
        <w:t>:</w:t>
      </w:r>
    </w:p>
    <w:p w:rsidR="004047AB" w:rsidRDefault="000A0BCD" w:rsidP="004047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ООП ДОУ на основе </w:t>
      </w:r>
      <w:r w:rsidR="00EE73DA" w:rsidRPr="00EE73DA">
        <w:rPr>
          <w:color w:val="000000"/>
        </w:rPr>
        <w:t>ООП «Детство» (авт. Т.И.Бабаева, Г.И.Гогоберидзе)</w:t>
      </w:r>
    </w:p>
    <w:p w:rsidR="004047AB" w:rsidRDefault="00EE73DA" w:rsidP="004047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3DA">
        <w:rPr>
          <w:color w:val="000000"/>
        </w:rPr>
        <w:t>«Я – Человек» (авт. С.Козлова)</w:t>
      </w:r>
    </w:p>
    <w:p w:rsidR="004047AB" w:rsidRDefault="00EE73DA" w:rsidP="004047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3DA">
        <w:rPr>
          <w:color w:val="000000"/>
        </w:rPr>
        <w:t xml:space="preserve">Программа воспитания и обучения детей с фонетико-фонематическим недоразвитием речи (авт. </w:t>
      </w:r>
      <w:r w:rsidR="000A0BCD">
        <w:rPr>
          <w:color w:val="000000"/>
        </w:rPr>
        <w:t>Г.</w:t>
      </w:r>
      <w:r w:rsidRPr="00EE73DA">
        <w:rPr>
          <w:color w:val="000000"/>
        </w:rPr>
        <w:t xml:space="preserve">Филичева, </w:t>
      </w:r>
      <w:r w:rsidR="000A0BCD">
        <w:rPr>
          <w:color w:val="000000"/>
        </w:rPr>
        <w:t>Т.</w:t>
      </w:r>
      <w:r w:rsidRPr="00EE73DA">
        <w:rPr>
          <w:color w:val="000000"/>
        </w:rPr>
        <w:t>Чиркина)</w:t>
      </w:r>
    </w:p>
    <w:p w:rsidR="004047AB" w:rsidRDefault="00EE73DA" w:rsidP="004047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3DA">
        <w:rPr>
          <w:color w:val="000000"/>
        </w:rPr>
        <w:t xml:space="preserve">Работа </w:t>
      </w:r>
      <w:r w:rsidR="004047AB">
        <w:rPr>
          <w:color w:val="000000"/>
        </w:rPr>
        <w:t>Консультационного центра</w:t>
      </w:r>
      <w:r w:rsidRPr="00EE73DA">
        <w:rPr>
          <w:color w:val="000000"/>
        </w:rPr>
        <w:t xml:space="preserve"> (индивидуальные и подгрупповые консультации, педагогические мероприятия и др.) проводится по плану, созданному специалистами детского сада с учетом запросов родителей.</w:t>
      </w:r>
    </w:p>
    <w:p w:rsidR="004047AB" w:rsidRDefault="004047AB" w:rsidP="004047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0BCD" w:rsidRPr="000A0BCD" w:rsidRDefault="000A0BCD" w:rsidP="000A0B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A0BCD">
        <w:rPr>
          <w:b/>
          <w:color w:val="000000"/>
        </w:rPr>
        <w:t xml:space="preserve">Для консультации со специалистами Вы можете  отправить свой вопрос на </w:t>
      </w:r>
      <w:r w:rsidRPr="000A0BCD">
        <w:rPr>
          <w:b/>
          <w:color w:val="000000"/>
          <w:lang w:val="en-US"/>
        </w:rPr>
        <w:t>e</w:t>
      </w:r>
      <w:r w:rsidRPr="000A0BCD">
        <w:rPr>
          <w:b/>
          <w:color w:val="000000"/>
        </w:rPr>
        <w:t>-</w:t>
      </w:r>
      <w:r w:rsidRPr="000A0BCD">
        <w:rPr>
          <w:b/>
          <w:color w:val="000000"/>
          <w:lang w:val="en-US"/>
        </w:rPr>
        <w:t>mail</w:t>
      </w:r>
      <w:r w:rsidRPr="000A0BCD">
        <w:rPr>
          <w:b/>
          <w:color w:val="000000"/>
        </w:rPr>
        <w:t xml:space="preserve">:  </w:t>
      </w:r>
      <w:hyperlink r:id="rId5" w:history="1">
        <w:r w:rsidRPr="000A0BCD">
          <w:rPr>
            <w:rStyle w:val="a6"/>
            <w:b/>
            <w:lang w:val="en-US"/>
          </w:rPr>
          <w:t>alexdou</w:t>
        </w:r>
        <w:r w:rsidRPr="000A0BCD">
          <w:rPr>
            <w:rStyle w:val="a6"/>
            <w:b/>
          </w:rPr>
          <w:t>8@</w:t>
        </w:r>
        <w:r w:rsidRPr="000A0BCD">
          <w:rPr>
            <w:rStyle w:val="a6"/>
            <w:b/>
            <w:lang w:val="en-US"/>
          </w:rPr>
          <w:t>mail</w:t>
        </w:r>
        <w:r w:rsidRPr="000A0BCD">
          <w:rPr>
            <w:rStyle w:val="a6"/>
            <w:b/>
          </w:rPr>
          <w:t>.</w:t>
        </w:r>
        <w:r w:rsidRPr="000A0BCD">
          <w:rPr>
            <w:rStyle w:val="a6"/>
            <w:b/>
            <w:lang w:val="en-US"/>
          </w:rPr>
          <w:t>ru</w:t>
        </w:r>
      </w:hyperlink>
      <w:r w:rsidRPr="000A0BCD">
        <w:rPr>
          <w:b/>
          <w:color w:val="000000"/>
        </w:rPr>
        <w:t xml:space="preserve"> </w:t>
      </w:r>
    </w:p>
    <w:p w:rsidR="000A0BCD" w:rsidRDefault="000A0BCD" w:rsidP="000A0B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0A0BCD">
        <w:rPr>
          <w:b/>
          <w:color w:val="000000"/>
        </w:rPr>
        <w:t>или записаться по телефону</w:t>
      </w:r>
      <w:r w:rsidRPr="000A0BCD">
        <w:rPr>
          <w:rStyle w:val="a4"/>
          <w:b w:val="0"/>
          <w:color w:val="000000"/>
        </w:rPr>
        <w:t>:</w:t>
      </w:r>
      <w:r w:rsidRPr="000A0BCD">
        <w:rPr>
          <w:b/>
          <w:color w:val="000000"/>
        </w:rPr>
        <w:br/>
      </w:r>
      <w:r w:rsidRPr="00EE73DA">
        <w:rPr>
          <w:rStyle w:val="a4"/>
          <w:color w:val="000000"/>
        </w:rPr>
        <w:t>8-47234-3-00-34</w:t>
      </w:r>
    </w:p>
    <w:p w:rsidR="000A0BCD" w:rsidRDefault="000A0BCD" w:rsidP="004047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0A0BCD" w:rsidRDefault="000A0BCD" w:rsidP="004047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0A0BCD" w:rsidRDefault="000A0BCD" w:rsidP="004047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EE73DA" w:rsidRPr="00EE73DA" w:rsidRDefault="00EE73DA" w:rsidP="004047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73DA">
        <w:rPr>
          <w:rStyle w:val="a4"/>
          <w:color w:val="000000"/>
        </w:rPr>
        <w:t>ГРАФИК РАБОТЫ</w:t>
      </w:r>
      <w:r w:rsidR="004047AB">
        <w:rPr>
          <w:rStyle w:val="a4"/>
          <w:color w:val="000000"/>
        </w:rPr>
        <w:t xml:space="preserve"> </w:t>
      </w:r>
      <w:r w:rsidRPr="00EE73DA">
        <w:rPr>
          <w:rStyle w:val="a4"/>
          <w:color w:val="000000"/>
        </w:rPr>
        <w:t xml:space="preserve">СПЕЦИАЛИСТОВ </w:t>
      </w:r>
      <w:r w:rsidR="004047AB">
        <w:rPr>
          <w:rStyle w:val="a4"/>
          <w:color w:val="000000"/>
        </w:rPr>
        <w:t>КОНСУЛЬТАЦИОННОГО ЦЕНТРА</w:t>
      </w:r>
    </w:p>
    <w:p w:rsidR="00EE73DA" w:rsidRPr="00EE73DA" w:rsidRDefault="00EE73DA" w:rsidP="00EE7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73DA">
        <w:rPr>
          <w:rStyle w:val="a4"/>
          <w:color w:val="000000"/>
        </w:rPr>
        <w:t>Учитель-логопед Кузнецова Наталья Яковлевна</w:t>
      </w:r>
      <w:r w:rsidRPr="00EE73DA">
        <w:rPr>
          <w:color w:val="000000"/>
        </w:rPr>
        <w:br/>
        <w:t>понедельник 11.00-12.00</w:t>
      </w:r>
      <w:r w:rsidRPr="00EE73DA">
        <w:rPr>
          <w:color w:val="000000"/>
        </w:rPr>
        <w:br/>
        <w:t>пятница 14.00-15.00</w:t>
      </w:r>
    </w:p>
    <w:p w:rsidR="00EE73DA" w:rsidRPr="00EE73DA" w:rsidRDefault="00EE73DA" w:rsidP="00EE7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73DA">
        <w:rPr>
          <w:rStyle w:val="a4"/>
          <w:color w:val="000000"/>
        </w:rPr>
        <w:t xml:space="preserve">Педагог-психолог </w:t>
      </w:r>
      <w:r w:rsidR="000A0BCD">
        <w:rPr>
          <w:rStyle w:val="a4"/>
          <w:color w:val="000000"/>
        </w:rPr>
        <w:t>Пенкина Наталья Алексеевна</w:t>
      </w:r>
      <w:r w:rsidRPr="00EE73DA">
        <w:rPr>
          <w:color w:val="000000"/>
        </w:rPr>
        <w:br/>
        <w:t>понедельник 14.30-15.30</w:t>
      </w:r>
      <w:r w:rsidRPr="00EE73DA">
        <w:rPr>
          <w:color w:val="000000"/>
        </w:rPr>
        <w:br/>
        <w:t>среда 14.30-15.30</w:t>
      </w:r>
      <w:r w:rsidRPr="00EE73DA">
        <w:rPr>
          <w:color w:val="000000"/>
        </w:rPr>
        <w:br/>
        <w:t>пятница 14.00-15.00</w:t>
      </w:r>
    </w:p>
    <w:p w:rsidR="00EE73DA" w:rsidRPr="00EE73DA" w:rsidRDefault="00EE73DA" w:rsidP="00EE7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E73DA">
        <w:rPr>
          <w:rStyle w:val="a4"/>
          <w:color w:val="000000"/>
        </w:rPr>
        <w:t>Старший воспитатель Хвастунова Ирина Александровна</w:t>
      </w:r>
      <w:r w:rsidRPr="00EE73DA">
        <w:rPr>
          <w:color w:val="000000"/>
        </w:rPr>
        <w:br/>
        <w:t>среда 14.00-15.00</w:t>
      </w:r>
      <w:r w:rsidRPr="00EE73DA">
        <w:rPr>
          <w:rStyle w:val="apple-converted-space"/>
          <w:color w:val="000000"/>
        </w:rPr>
        <w:t> </w:t>
      </w:r>
      <w:r w:rsidRPr="00EE73DA">
        <w:rPr>
          <w:color w:val="000000"/>
        </w:rPr>
        <w:br/>
        <w:t>пятница 16.00-17.00</w:t>
      </w:r>
    </w:p>
    <w:p w:rsidR="004047AB" w:rsidRDefault="004047AB" w:rsidP="00EE7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E73DA" w:rsidRPr="000A0BCD" w:rsidRDefault="004047AB" w:rsidP="00EE73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6600"/>
        </w:rPr>
      </w:pPr>
      <w:r w:rsidRPr="000A0BCD">
        <w:rPr>
          <w:color w:val="006600"/>
        </w:rPr>
        <w:t>Консультационный центр</w:t>
      </w:r>
      <w:r w:rsidR="00EE73DA" w:rsidRPr="000A0BCD">
        <w:rPr>
          <w:color w:val="006600"/>
        </w:rPr>
        <w:t xml:space="preserve"> находится</w:t>
      </w:r>
      <w:r w:rsidR="00EE73DA" w:rsidRPr="000A0BCD">
        <w:rPr>
          <w:rStyle w:val="apple-converted-space"/>
          <w:color w:val="006600"/>
        </w:rPr>
        <w:t> </w:t>
      </w:r>
      <w:r w:rsidR="00EE73DA" w:rsidRPr="000A0BCD">
        <w:rPr>
          <w:color w:val="006600"/>
        </w:rPr>
        <w:br/>
      </w:r>
      <w:r w:rsidR="000A0BCD" w:rsidRPr="000A0BCD">
        <w:rPr>
          <w:color w:val="006600"/>
        </w:rPr>
        <w:t>Детском</w:t>
      </w:r>
      <w:r w:rsidR="00EE73DA" w:rsidRPr="000A0BCD">
        <w:rPr>
          <w:color w:val="006600"/>
        </w:rPr>
        <w:t xml:space="preserve"> сад</w:t>
      </w:r>
      <w:r w:rsidR="000A0BCD" w:rsidRPr="000A0BCD">
        <w:rPr>
          <w:color w:val="006600"/>
        </w:rPr>
        <w:t>у</w:t>
      </w:r>
      <w:r w:rsidR="00EE73DA" w:rsidRPr="000A0BCD">
        <w:rPr>
          <w:color w:val="006600"/>
        </w:rPr>
        <w:t xml:space="preserve"> № 8</w:t>
      </w:r>
      <w:r w:rsidR="00EE73DA" w:rsidRPr="000A0BCD">
        <w:rPr>
          <w:rStyle w:val="apple-converted-space"/>
          <w:color w:val="006600"/>
        </w:rPr>
        <w:t> </w:t>
      </w:r>
      <w:r w:rsidR="00EE73DA" w:rsidRPr="000A0BCD">
        <w:rPr>
          <w:color w:val="006600"/>
        </w:rPr>
        <w:br/>
        <w:t>по адресу</w:t>
      </w:r>
      <w:r w:rsidR="00EE73DA" w:rsidRPr="000A0BCD">
        <w:rPr>
          <w:rStyle w:val="apple-converted-space"/>
          <w:color w:val="006600"/>
        </w:rPr>
        <w:t> </w:t>
      </w:r>
      <w:r w:rsidR="00EE73DA" w:rsidRPr="000A0BCD">
        <w:rPr>
          <w:color w:val="006600"/>
        </w:rPr>
        <w:br/>
      </w:r>
      <w:r w:rsidR="00EE73DA" w:rsidRPr="000A0BCD">
        <w:rPr>
          <w:rStyle w:val="a4"/>
          <w:color w:val="006600"/>
        </w:rPr>
        <w:t>г.Алексеевка, ул.</w:t>
      </w:r>
      <w:r w:rsidR="00D944DA" w:rsidRPr="000A0BCD">
        <w:rPr>
          <w:rStyle w:val="a4"/>
          <w:color w:val="006600"/>
        </w:rPr>
        <w:t>Ремесленников</w:t>
      </w:r>
      <w:r w:rsidR="00EE73DA" w:rsidRPr="000A0BCD">
        <w:rPr>
          <w:rStyle w:val="a4"/>
          <w:color w:val="006600"/>
        </w:rPr>
        <w:t>, д.28</w:t>
      </w:r>
    </w:p>
    <w:p w:rsidR="004047AB" w:rsidRDefault="004047AB" w:rsidP="00EE73DA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/>
          <w:bCs/>
          <w:color w:val="000000"/>
        </w:rPr>
      </w:pPr>
    </w:p>
    <w:p w:rsidR="004047AB" w:rsidRDefault="004047AB" w:rsidP="00EE73DA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/>
          <w:bCs/>
          <w:color w:val="000000"/>
        </w:rPr>
      </w:pPr>
    </w:p>
    <w:p w:rsidR="00EE73DA" w:rsidRPr="00EE73DA" w:rsidRDefault="00EE73DA" w:rsidP="00EE73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E73DA">
        <w:rPr>
          <w:rStyle w:val="a5"/>
          <w:b/>
          <w:bCs/>
          <w:color w:val="000000"/>
        </w:rPr>
        <w:t xml:space="preserve">Заведующий </w:t>
      </w:r>
      <w:r w:rsidR="00D944DA">
        <w:rPr>
          <w:rStyle w:val="a5"/>
          <w:b/>
          <w:bCs/>
          <w:color w:val="000000"/>
        </w:rPr>
        <w:t>Лазарева Елена Юрьевна</w:t>
      </w:r>
    </w:p>
    <w:p w:rsidR="003B5622" w:rsidRPr="00EE73DA" w:rsidRDefault="003B5622" w:rsidP="00EE73DA"/>
    <w:sectPr w:rsidR="003B5622" w:rsidRPr="00EE73DA" w:rsidSect="00EE73DA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62CF"/>
    <w:multiLevelType w:val="hybridMultilevel"/>
    <w:tmpl w:val="FFFFFFFF"/>
    <w:lvl w:ilvl="0" w:tplc="A790E6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C4C12FB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367A6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DA"/>
    <w:rsid w:val="000A0BCD"/>
    <w:rsid w:val="000A6630"/>
    <w:rsid w:val="000D78B9"/>
    <w:rsid w:val="000F4A1A"/>
    <w:rsid w:val="00110E98"/>
    <w:rsid w:val="001468E8"/>
    <w:rsid w:val="00151565"/>
    <w:rsid w:val="001650D1"/>
    <w:rsid w:val="00196714"/>
    <w:rsid w:val="00196AA9"/>
    <w:rsid w:val="001B05CC"/>
    <w:rsid w:val="001B3E23"/>
    <w:rsid w:val="001B6E36"/>
    <w:rsid w:val="002863A6"/>
    <w:rsid w:val="002E5D8C"/>
    <w:rsid w:val="00304782"/>
    <w:rsid w:val="0030627D"/>
    <w:rsid w:val="003115A0"/>
    <w:rsid w:val="003222D8"/>
    <w:rsid w:val="00335B0C"/>
    <w:rsid w:val="00343F62"/>
    <w:rsid w:val="00371939"/>
    <w:rsid w:val="0038330A"/>
    <w:rsid w:val="00395D17"/>
    <w:rsid w:val="003B5622"/>
    <w:rsid w:val="003B72D0"/>
    <w:rsid w:val="003C7F5E"/>
    <w:rsid w:val="003D3225"/>
    <w:rsid w:val="003D7183"/>
    <w:rsid w:val="003D7ED0"/>
    <w:rsid w:val="003F0B1E"/>
    <w:rsid w:val="003F4F2E"/>
    <w:rsid w:val="004023A2"/>
    <w:rsid w:val="00404403"/>
    <w:rsid w:val="004047AB"/>
    <w:rsid w:val="00416DA9"/>
    <w:rsid w:val="0049531F"/>
    <w:rsid w:val="004D0C0D"/>
    <w:rsid w:val="004E75EA"/>
    <w:rsid w:val="004F75B0"/>
    <w:rsid w:val="00525EB6"/>
    <w:rsid w:val="00575CA0"/>
    <w:rsid w:val="005E2184"/>
    <w:rsid w:val="00603B37"/>
    <w:rsid w:val="00604A44"/>
    <w:rsid w:val="00650133"/>
    <w:rsid w:val="00654A79"/>
    <w:rsid w:val="00655239"/>
    <w:rsid w:val="00663EE8"/>
    <w:rsid w:val="006766CE"/>
    <w:rsid w:val="006A3681"/>
    <w:rsid w:val="006A3B7F"/>
    <w:rsid w:val="006D1970"/>
    <w:rsid w:val="006D2CDD"/>
    <w:rsid w:val="006E7E32"/>
    <w:rsid w:val="00702D4C"/>
    <w:rsid w:val="00736FD3"/>
    <w:rsid w:val="007438DD"/>
    <w:rsid w:val="00757CF9"/>
    <w:rsid w:val="00770EA7"/>
    <w:rsid w:val="00784BCF"/>
    <w:rsid w:val="007D4A2A"/>
    <w:rsid w:val="00814245"/>
    <w:rsid w:val="00837F65"/>
    <w:rsid w:val="008539E5"/>
    <w:rsid w:val="008A29D6"/>
    <w:rsid w:val="008A3801"/>
    <w:rsid w:val="008A5733"/>
    <w:rsid w:val="008B3929"/>
    <w:rsid w:val="008F170E"/>
    <w:rsid w:val="0091651C"/>
    <w:rsid w:val="009227A6"/>
    <w:rsid w:val="009654E7"/>
    <w:rsid w:val="00972366"/>
    <w:rsid w:val="009A2FBB"/>
    <w:rsid w:val="009E7E59"/>
    <w:rsid w:val="00A54F7D"/>
    <w:rsid w:val="00A56576"/>
    <w:rsid w:val="00A57D6E"/>
    <w:rsid w:val="00A73098"/>
    <w:rsid w:val="00AE78EA"/>
    <w:rsid w:val="00B21C70"/>
    <w:rsid w:val="00B47FA1"/>
    <w:rsid w:val="00B9494B"/>
    <w:rsid w:val="00BB4EA4"/>
    <w:rsid w:val="00BE05A6"/>
    <w:rsid w:val="00C11CC1"/>
    <w:rsid w:val="00C27BA9"/>
    <w:rsid w:val="00C436B0"/>
    <w:rsid w:val="00C73B7A"/>
    <w:rsid w:val="00C935CA"/>
    <w:rsid w:val="00CB088C"/>
    <w:rsid w:val="00CB0BF1"/>
    <w:rsid w:val="00CE6A35"/>
    <w:rsid w:val="00D53376"/>
    <w:rsid w:val="00D60671"/>
    <w:rsid w:val="00D73F35"/>
    <w:rsid w:val="00D8518F"/>
    <w:rsid w:val="00D944DA"/>
    <w:rsid w:val="00D9460D"/>
    <w:rsid w:val="00DC06D5"/>
    <w:rsid w:val="00DC46F7"/>
    <w:rsid w:val="00DD59A8"/>
    <w:rsid w:val="00DE2AC0"/>
    <w:rsid w:val="00DE5559"/>
    <w:rsid w:val="00E11472"/>
    <w:rsid w:val="00E11893"/>
    <w:rsid w:val="00E247B0"/>
    <w:rsid w:val="00E34DE2"/>
    <w:rsid w:val="00E630FA"/>
    <w:rsid w:val="00E647D4"/>
    <w:rsid w:val="00E84837"/>
    <w:rsid w:val="00EB53F3"/>
    <w:rsid w:val="00ED3D89"/>
    <w:rsid w:val="00EE73DA"/>
    <w:rsid w:val="00F115E2"/>
    <w:rsid w:val="00F14C03"/>
    <w:rsid w:val="00F371A6"/>
    <w:rsid w:val="00F71271"/>
    <w:rsid w:val="00F94D42"/>
    <w:rsid w:val="00F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39853A5-CC1E-4279-ABAC-90F5F220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73DA"/>
    <w:pPr>
      <w:spacing w:before="100" w:beforeAutospacing="1" w:after="100" w:afterAutospacing="1"/>
    </w:pPr>
  </w:style>
  <w:style w:type="character" w:customStyle="1" w:styleId="7">
    <w:name w:val="стиль7"/>
    <w:basedOn w:val="a0"/>
    <w:uiPriority w:val="99"/>
    <w:rsid w:val="00EE73DA"/>
    <w:rPr>
      <w:rFonts w:cs="Times New Roman"/>
    </w:rPr>
  </w:style>
  <w:style w:type="character" w:customStyle="1" w:styleId="style2">
    <w:name w:val="style2"/>
    <w:basedOn w:val="a0"/>
    <w:uiPriority w:val="99"/>
    <w:rsid w:val="00EE73D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73DA"/>
    <w:rPr>
      <w:rFonts w:cs="Times New Roman"/>
    </w:rPr>
  </w:style>
  <w:style w:type="character" w:styleId="a4">
    <w:name w:val="Strong"/>
    <w:basedOn w:val="a0"/>
    <w:uiPriority w:val="99"/>
    <w:qFormat/>
    <w:rsid w:val="00EE73DA"/>
    <w:rPr>
      <w:rFonts w:cs="Times New Roman"/>
      <w:b/>
      <w:bCs/>
    </w:rPr>
  </w:style>
  <w:style w:type="character" w:customStyle="1" w:styleId="style1">
    <w:name w:val="style1"/>
    <w:basedOn w:val="a0"/>
    <w:uiPriority w:val="99"/>
    <w:rsid w:val="00EE73DA"/>
    <w:rPr>
      <w:rFonts w:cs="Times New Roman"/>
    </w:rPr>
  </w:style>
  <w:style w:type="character" w:styleId="a5">
    <w:name w:val="Emphasis"/>
    <w:basedOn w:val="a0"/>
    <w:uiPriority w:val="99"/>
    <w:qFormat/>
    <w:rsid w:val="00EE73DA"/>
    <w:rPr>
      <w:rFonts w:cs="Times New Roman"/>
      <w:i/>
      <w:iCs/>
    </w:rPr>
  </w:style>
  <w:style w:type="character" w:styleId="a6">
    <w:name w:val="Hyperlink"/>
    <w:basedOn w:val="a0"/>
    <w:uiPriority w:val="99"/>
    <w:rsid w:val="000A0B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lexdou8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3110</Characters>
  <Application>Microsoft Office Word</Application>
  <DocSecurity>0</DocSecurity>
  <Lines>25</Lines>
  <Paragraphs>6</Paragraphs>
  <ScaleCrop>false</ScaleCrop>
  <Company>MoBIL GROUP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DSad</dc:creator>
  <cp:keywords/>
  <dc:description/>
  <cp:lastModifiedBy>Гость</cp:lastModifiedBy>
  <cp:revision>2</cp:revision>
  <dcterms:created xsi:type="dcterms:W3CDTF">2022-04-26T10:47:00Z</dcterms:created>
  <dcterms:modified xsi:type="dcterms:W3CDTF">2022-04-26T10:47:00Z</dcterms:modified>
</cp:coreProperties>
</file>